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7E6D6" w:themeColor="accent5"/>
  <w:body>
    <w:p w14:paraId="41421FCE" w14:textId="6F7CCF06" w:rsidR="00005756" w:rsidRPr="002D7DF5" w:rsidRDefault="00005756" w:rsidP="00005756">
      <w:pPr>
        <w:pStyle w:val="1"/>
        <w:tabs>
          <w:tab w:val="left" w:pos="340"/>
        </w:tabs>
        <w:spacing w:before="58"/>
        <w:ind w:left="0" w:firstLine="0"/>
        <w:jc w:val="both"/>
        <w:rPr>
          <w:rFonts w:asciiTheme="minorHAnsi" w:eastAsia="Calibri" w:hAnsiTheme="minorHAnsi" w:cs="Calibri"/>
          <w:color w:val="3A181D" w:themeColor="text1"/>
          <w:sz w:val="20"/>
          <w:szCs w:val="20"/>
        </w:rPr>
      </w:pPr>
    </w:p>
    <w:p w14:paraId="6B5FDBBD" w14:textId="20CAFB74" w:rsidR="00005756" w:rsidRPr="005D7138" w:rsidRDefault="00005756" w:rsidP="00005756">
      <w:pPr>
        <w:pStyle w:val="1"/>
        <w:tabs>
          <w:tab w:val="left" w:pos="340"/>
        </w:tabs>
        <w:spacing w:before="58"/>
        <w:ind w:left="0" w:firstLine="0"/>
        <w:jc w:val="center"/>
        <w:rPr>
          <w:rFonts w:asciiTheme="minorHAnsi" w:eastAsia="Calibri" w:hAnsiTheme="minorHAnsi" w:cs="Calibri"/>
          <w:color w:val="3A181D" w:themeColor="text1"/>
          <w:sz w:val="20"/>
          <w:szCs w:val="20"/>
        </w:rPr>
      </w:pPr>
      <w:r w:rsidRPr="005D7138">
        <w:rPr>
          <w:rFonts w:asciiTheme="minorHAnsi" w:hAnsiTheme="minorHAnsi"/>
          <w:noProof/>
          <w:color w:val="3A181D" w:themeColor="text1"/>
          <w:sz w:val="20"/>
          <w:szCs w:val="20"/>
        </w:rPr>
        <w:drawing>
          <wp:inline distT="0" distB="0" distL="0" distR="0" wp14:anchorId="0E60C5BC" wp14:editId="318E7665">
            <wp:extent cx="1979295" cy="1976656"/>
            <wp:effectExtent l="0" t="0" r="190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62" cy="197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4EBAD" w14:textId="499B1193" w:rsidR="00005756" w:rsidRDefault="00005756" w:rsidP="00005756">
      <w:pPr>
        <w:pStyle w:val="1"/>
        <w:tabs>
          <w:tab w:val="left" w:pos="340"/>
        </w:tabs>
        <w:spacing w:before="58"/>
        <w:ind w:left="0" w:firstLine="0"/>
        <w:jc w:val="center"/>
        <w:rPr>
          <w:rFonts w:asciiTheme="minorHAnsi" w:eastAsia="Calibri" w:hAnsiTheme="minorHAnsi" w:cs="Calibri"/>
          <w:color w:val="3A181D" w:themeColor="text1"/>
          <w:sz w:val="20"/>
          <w:szCs w:val="20"/>
        </w:rPr>
      </w:pPr>
    </w:p>
    <w:p w14:paraId="5CFE0B05" w14:textId="77777777" w:rsidR="00FF2AE2" w:rsidRPr="005D7138" w:rsidRDefault="00FF2AE2" w:rsidP="00005756">
      <w:pPr>
        <w:pStyle w:val="1"/>
        <w:tabs>
          <w:tab w:val="left" w:pos="340"/>
        </w:tabs>
        <w:spacing w:before="58"/>
        <w:ind w:left="0" w:firstLine="0"/>
        <w:jc w:val="center"/>
        <w:rPr>
          <w:rFonts w:asciiTheme="minorHAnsi" w:eastAsia="Calibri" w:hAnsiTheme="minorHAnsi" w:cs="Calibri"/>
          <w:color w:val="3A181D" w:themeColor="text1"/>
          <w:sz w:val="20"/>
          <w:szCs w:val="20"/>
        </w:rPr>
      </w:pPr>
    </w:p>
    <w:p w14:paraId="61DD2305" w14:textId="0D381460" w:rsidR="00005756" w:rsidRPr="005D7138" w:rsidRDefault="00005756" w:rsidP="00005756">
      <w:pPr>
        <w:pStyle w:val="1"/>
        <w:tabs>
          <w:tab w:val="left" w:pos="340"/>
        </w:tabs>
        <w:spacing w:before="58"/>
        <w:ind w:left="0" w:firstLine="0"/>
        <w:jc w:val="center"/>
        <w:rPr>
          <w:rFonts w:asciiTheme="minorHAnsi" w:eastAsia="Calibri" w:hAnsiTheme="minorHAnsi" w:cs="Calibri"/>
          <w:color w:val="3A181D" w:themeColor="text1"/>
          <w:sz w:val="20"/>
          <w:szCs w:val="20"/>
        </w:rPr>
      </w:pPr>
    </w:p>
    <w:p w14:paraId="019D50EC" w14:textId="6C635F61" w:rsidR="00741DF7" w:rsidRPr="00741DF7" w:rsidRDefault="00741DF7" w:rsidP="00741DF7">
      <w:pPr>
        <w:pStyle w:val="1"/>
        <w:tabs>
          <w:tab w:val="left" w:pos="340"/>
        </w:tabs>
        <w:spacing w:before="58"/>
        <w:jc w:val="center"/>
        <w:rPr>
          <w:rFonts w:asciiTheme="minorHAnsi" w:eastAsia="PT Sans" w:hAnsiTheme="minorHAnsi" w:cs="PT Sans"/>
          <w:color w:val="3A181D" w:themeColor="text1"/>
          <w:sz w:val="28"/>
          <w:szCs w:val="26"/>
        </w:rPr>
      </w:pPr>
      <w:bookmarkStart w:id="0" w:name="_Toc469913081"/>
      <w:r w:rsidRPr="00741DF7">
        <w:rPr>
          <w:sz w:val="23"/>
          <w:szCs w:val="23"/>
        </w:rPr>
        <w:t xml:space="preserve"> </w:t>
      </w:r>
      <w:r w:rsidRPr="00741DF7">
        <w:rPr>
          <w:rFonts w:asciiTheme="minorHAnsi" w:eastAsia="PT Sans" w:hAnsiTheme="minorHAnsi" w:cs="PT Sans"/>
          <w:color w:val="3A181D" w:themeColor="text1"/>
          <w:sz w:val="28"/>
          <w:szCs w:val="26"/>
        </w:rPr>
        <w:t>Согласие на обработку персональных данных</w:t>
      </w:r>
      <w:bookmarkEnd w:id="0"/>
    </w:p>
    <w:p w14:paraId="6420E0C8" w14:textId="2D0F59F7" w:rsidR="00C9606B" w:rsidRDefault="00C9606B" w:rsidP="00B12481">
      <w:pPr>
        <w:pStyle w:val="1"/>
        <w:tabs>
          <w:tab w:val="left" w:pos="340"/>
        </w:tabs>
        <w:spacing w:before="58"/>
        <w:ind w:left="100" w:firstLine="0"/>
        <w:jc w:val="center"/>
        <w:rPr>
          <w:rFonts w:asciiTheme="minorHAnsi" w:eastAsia="PT Sans" w:hAnsiTheme="minorHAnsi" w:cs="PT Sans"/>
          <w:color w:val="3A181D" w:themeColor="text1"/>
          <w:sz w:val="28"/>
        </w:rPr>
      </w:pPr>
    </w:p>
    <w:p w14:paraId="02C7FFAD" w14:textId="370BF40F" w:rsidR="00B12481" w:rsidRPr="00B12481" w:rsidRDefault="00B12481" w:rsidP="00B12481">
      <w:pPr>
        <w:pStyle w:val="1"/>
        <w:tabs>
          <w:tab w:val="left" w:pos="340"/>
        </w:tabs>
        <w:spacing w:before="58"/>
        <w:rPr>
          <w:rFonts w:asciiTheme="minorHAnsi" w:hAnsiTheme="minorHAnsi"/>
          <w:color w:val="3A181D" w:themeColor="text1"/>
          <w:sz w:val="20"/>
          <w:szCs w:val="20"/>
        </w:rPr>
      </w:pPr>
      <w:r>
        <w:rPr>
          <w:rFonts w:asciiTheme="minorHAnsi" w:hAnsiTheme="minorHAnsi"/>
          <w:color w:val="3A181D" w:themeColor="text1"/>
          <w:sz w:val="20"/>
          <w:szCs w:val="20"/>
        </w:rPr>
        <w:br/>
      </w:r>
    </w:p>
    <w:p w14:paraId="1D0473D0" w14:textId="559BE4B7" w:rsidR="00C9606B" w:rsidRPr="001D442C" w:rsidRDefault="00C9606B" w:rsidP="00741DF7">
      <w:pPr>
        <w:pStyle w:val="1"/>
        <w:ind w:left="361" w:hanging="77"/>
        <w:rPr>
          <w:rFonts w:asciiTheme="minorHAnsi" w:hAnsiTheme="minorHAnsi"/>
          <w:color w:val="3A181D"/>
          <w:spacing w:val="20"/>
          <w:sz w:val="20"/>
          <w:szCs w:val="20"/>
        </w:rPr>
      </w:pPr>
    </w:p>
    <w:p w14:paraId="052C8AE3" w14:textId="7B610C80" w:rsidR="00811DCC" w:rsidRDefault="00811DCC" w:rsidP="00811DCC">
      <w:pPr>
        <w:pStyle w:val="1"/>
        <w:tabs>
          <w:tab w:val="left" w:pos="340"/>
        </w:tabs>
        <w:spacing w:before="58"/>
        <w:rPr>
          <w:rFonts w:asciiTheme="minorHAnsi" w:hAnsiTheme="minorHAnsi"/>
          <w:b w:val="0"/>
          <w:bCs w:val="0"/>
          <w:color w:val="3A181D"/>
          <w:sz w:val="20"/>
          <w:szCs w:val="20"/>
        </w:rPr>
      </w:pPr>
      <w:r w:rsidRPr="00811DCC">
        <w:rPr>
          <w:rFonts w:asciiTheme="minorHAnsi" w:hAnsiTheme="minorHAnsi"/>
          <w:b w:val="0"/>
          <w:bCs w:val="0"/>
          <w:color w:val="3A181D"/>
          <w:sz w:val="20"/>
          <w:szCs w:val="20"/>
        </w:rPr>
        <w:t>Настоящим в соответствии с Федеральным законом от 27 июля 2006 года № 152-ФЗ «О персональных данных» я (Пользователь) даю согласие субъекта персональных данных (далее – Согласие) обществу с ограниченной ответственностью «ХОППИ ЮНИОН» (далее – Оператор), расположенному по адресу: г. Санкт-Петербург, 6-й Верхний пер., д. 3, на обработку моих персональных данных в указанных ниже целях на указанных ниже условиях:</w:t>
      </w:r>
    </w:p>
    <w:p w14:paraId="55297E7D" w14:textId="77777777" w:rsidR="00811DCC" w:rsidRPr="00811DCC" w:rsidRDefault="00811DCC" w:rsidP="00811DCC">
      <w:pPr>
        <w:pStyle w:val="1"/>
        <w:tabs>
          <w:tab w:val="left" w:pos="340"/>
        </w:tabs>
        <w:spacing w:before="58"/>
        <w:rPr>
          <w:rFonts w:asciiTheme="minorHAnsi" w:hAnsiTheme="minorHAnsi"/>
          <w:b w:val="0"/>
          <w:bCs w:val="0"/>
          <w:color w:val="3A181D"/>
          <w:sz w:val="20"/>
          <w:szCs w:val="20"/>
        </w:rPr>
      </w:pPr>
    </w:p>
    <w:p w14:paraId="18D8D8E5" w14:textId="1D1E8011" w:rsidR="00811DCC" w:rsidRDefault="00811DCC" w:rsidP="00811DCC">
      <w:pPr>
        <w:pStyle w:val="1"/>
        <w:numPr>
          <w:ilvl w:val="0"/>
          <w:numId w:val="10"/>
        </w:numPr>
        <w:tabs>
          <w:tab w:val="left" w:pos="340"/>
        </w:tabs>
        <w:spacing w:before="58"/>
        <w:rPr>
          <w:rFonts w:asciiTheme="minorHAnsi" w:hAnsiTheme="minorHAnsi"/>
          <w:b w:val="0"/>
          <w:bCs w:val="0"/>
          <w:color w:val="3A181D"/>
          <w:sz w:val="20"/>
          <w:szCs w:val="20"/>
        </w:rPr>
      </w:pPr>
      <w:r w:rsidRPr="00811DCC">
        <w:rPr>
          <w:rFonts w:asciiTheme="minorHAnsi" w:hAnsiTheme="minorHAnsi"/>
          <w:b w:val="0"/>
          <w:bCs w:val="0"/>
          <w:color w:val="3A181D"/>
          <w:sz w:val="20"/>
          <w:szCs w:val="20"/>
        </w:rPr>
        <w:t>Настоящее Согласие дается на обработку персональных данных, осуществляемую с использованием средств автоматизации или без использования таких средств, включая сбор, запись, систематизацию, накопление, хранение, передача, уточнение (обновление, изменение), извлечение, использование, обезличивание, блокирование, удаление, уничтожение персональных данных.</w:t>
      </w:r>
    </w:p>
    <w:p w14:paraId="284FEC07" w14:textId="77777777" w:rsidR="00811DCC" w:rsidRPr="00811DCC" w:rsidRDefault="00811DCC" w:rsidP="00811DCC">
      <w:pPr>
        <w:pStyle w:val="1"/>
        <w:tabs>
          <w:tab w:val="left" w:pos="340"/>
        </w:tabs>
        <w:spacing w:before="58"/>
        <w:ind w:firstLine="0"/>
        <w:rPr>
          <w:rFonts w:asciiTheme="minorHAnsi" w:hAnsiTheme="minorHAnsi"/>
          <w:b w:val="0"/>
          <w:bCs w:val="0"/>
          <w:color w:val="3A181D"/>
          <w:sz w:val="20"/>
          <w:szCs w:val="20"/>
        </w:rPr>
      </w:pPr>
    </w:p>
    <w:p w14:paraId="52058608" w14:textId="608D7634" w:rsidR="00811DCC" w:rsidRDefault="00811DCC" w:rsidP="00811DCC">
      <w:pPr>
        <w:pStyle w:val="1"/>
        <w:numPr>
          <w:ilvl w:val="0"/>
          <w:numId w:val="10"/>
        </w:numPr>
        <w:tabs>
          <w:tab w:val="left" w:pos="340"/>
        </w:tabs>
        <w:spacing w:before="58"/>
        <w:rPr>
          <w:rFonts w:asciiTheme="minorHAnsi" w:hAnsiTheme="minorHAnsi"/>
          <w:b w:val="0"/>
          <w:bCs w:val="0"/>
          <w:color w:val="3A181D"/>
          <w:sz w:val="20"/>
          <w:szCs w:val="20"/>
        </w:rPr>
      </w:pPr>
      <w:r w:rsidRPr="00811DCC">
        <w:rPr>
          <w:rFonts w:asciiTheme="minorHAnsi" w:hAnsiTheme="minorHAnsi"/>
          <w:b w:val="0"/>
          <w:bCs w:val="0"/>
          <w:color w:val="3A181D"/>
          <w:sz w:val="20"/>
          <w:szCs w:val="20"/>
        </w:rPr>
        <w:t>Настоящее согласие даётся в отношении следующих персональных данных: сведения о контактном лице (фамилия, имя, отчество); сведения о номере телефона; сведения об адресе электронной почты; сведения, предоставленные Пользователем по собственной инициативе, сведения, указанные пользователем в резюме.</w:t>
      </w:r>
    </w:p>
    <w:p w14:paraId="38A9AE38" w14:textId="77777777" w:rsidR="00811DCC" w:rsidRPr="00811DCC" w:rsidRDefault="00811DCC" w:rsidP="00811DCC">
      <w:pPr>
        <w:pStyle w:val="1"/>
        <w:tabs>
          <w:tab w:val="left" w:pos="340"/>
        </w:tabs>
        <w:spacing w:before="58"/>
        <w:ind w:firstLine="0"/>
        <w:rPr>
          <w:rFonts w:asciiTheme="minorHAnsi" w:hAnsiTheme="minorHAnsi"/>
          <w:b w:val="0"/>
          <w:bCs w:val="0"/>
          <w:color w:val="3A181D"/>
          <w:sz w:val="20"/>
          <w:szCs w:val="20"/>
        </w:rPr>
      </w:pPr>
    </w:p>
    <w:p w14:paraId="38F3CDA1" w14:textId="16AEE677" w:rsidR="00811DCC" w:rsidRPr="002D7DF5" w:rsidRDefault="00811DCC" w:rsidP="00811DCC">
      <w:pPr>
        <w:pStyle w:val="1"/>
        <w:numPr>
          <w:ilvl w:val="0"/>
          <w:numId w:val="10"/>
        </w:numPr>
        <w:tabs>
          <w:tab w:val="left" w:pos="340"/>
        </w:tabs>
        <w:spacing w:before="58"/>
        <w:rPr>
          <w:rFonts w:asciiTheme="minorHAnsi" w:hAnsiTheme="minorHAnsi"/>
          <w:b w:val="0"/>
          <w:bCs w:val="0"/>
          <w:color w:val="3A181D"/>
          <w:sz w:val="20"/>
          <w:szCs w:val="20"/>
        </w:rPr>
      </w:pPr>
      <w:r w:rsidRPr="002D7DF5">
        <w:rPr>
          <w:rFonts w:asciiTheme="minorHAnsi" w:hAnsiTheme="minorHAnsi"/>
          <w:b w:val="0"/>
          <w:bCs w:val="0"/>
          <w:color w:val="3A181D"/>
          <w:sz w:val="20"/>
          <w:szCs w:val="20"/>
        </w:rPr>
        <w:t>Настоящее Согласие даётся также на передачу персональных данных, указанных в пункте 2 настоящего Согласия, другому самостоятельному оператору персональных данных –</w:t>
      </w:r>
      <w:r w:rsidR="00EA48C3" w:rsidRPr="00EA48C3">
        <w:rPr>
          <w:rFonts w:asciiTheme="minorHAnsi" w:hAnsiTheme="minorHAnsi"/>
          <w:b w:val="0"/>
          <w:bCs w:val="0"/>
          <w:color w:val="3A181D"/>
          <w:sz w:val="20"/>
          <w:szCs w:val="20"/>
        </w:rPr>
        <w:t xml:space="preserve"> </w:t>
      </w:r>
      <w:r w:rsidR="00FD552B" w:rsidRPr="00FD552B">
        <w:rPr>
          <w:rFonts w:asciiTheme="minorHAnsi" w:hAnsiTheme="minorHAnsi"/>
          <w:b w:val="0"/>
          <w:bCs w:val="0"/>
          <w:color w:val="3A181D"/>
          <w:sz w:val="20"/>
          <w:szCs w:val="20"/>
        </w:rPr>
        <w:t>Индивидуальный предприниматель Кобзарь Феруза Алишеровна</w:t>
      </w:r>
      <w:r w:rsidRPr="002D7DF5">
        <w:rPr>
          <w:rFonts w:asciiTheme="minorHAnsi" w:hAnsiTheme="minorHAnsi"/>
          <w:b w:val="0"/>
          <w:bCs w:val="0"/>
          <w:color w:val="3A181D"/>
          <w:sz w:val="20"/>
          <w:szCs w:val="20"/>
        </w:rPr>
        <w:t xml:space="preserve">, имеющему местонахождение по адресу: </w:t>
      </w:r>
      <w:r w:rsidR="00FD552B" w:rsidRPr="00FD552B">
        <w:rPr>
          <w:rFonts w:asciiTheme="minorHAnsi" w:hAnsiTheme="minorHAnsi"/>
          <w:b w:val="0"/>
          <w:bCs w:val="0"/>
          <w:color w:val="3A181D"/>
          <w:sz w:val="20"/>
          <w:szCs w:val="20"/>
        </w:rPr>
        <w:t>692511, Приморский край, Уссурийск г, Ватутина ул, дом 33, кв. 9</w:t>
      </w:r>
      <w:r w:rsidRPr="002D7DF5">
        <w:rPr>
          <w:rFonts w:asciiTheme="minorHAnsi" w:hAnsiTheme="minorHAnsi"/>
          <w:b w:val="0"/>
          <w:bCs w:val="0"/>
          <w:color w:val="3A181D"/>
          <w:sz w:val="20"/>
          <w:szCs w:val="20"/>
        </w:rPr>
        <w:t xml:space="preserve"> (далее – Раб</w:t>
      </w:r>
      <w:bookmarkStart w:id="1" w:name="_GoBack"/>
      <w:bookmarkEnd w:id="1"/>
      <w:r w:rsidRPr="002D7DF5">
        <w:rPr>
          <w:rFonts w:asciiTheme="minorHAnsi" w:hAnsiTheme="minorHAnsi"/>
          <w:b w:val="0"/>
          <w:bCs w:val="0"/>
          <w:color w:val="3A181D"/>
          <w:sz w:val="20"/>
          <w:szCs w:val="20"/>
        </w:rPr>
        <w:t>отодатель) в цели, указанной в пункте 4 настоящего согласия.</w:t>
      </w:r>
    </w:p>
    <w:p w14:paraId="282BBA87" w14:textId="77777777" w:rsidR="00811DCC" w:rsidRDefault="00811DCC" w:rsidP="00811DCC">
      <w:pPr>
        <w:pStyle w:val="a5"/>
        <w:rPr>
          <w:rFonts w:asciiTheme="minorHAnsi" w:hAnsiTheme="minorHAnsi"/>
          <w:b/>
          <w:bCs/>
          <w:color w:val="3A181D"/>
          <w:sz w:val="20"/>
          <w:szCs w:val="20"/>
        </w:rPr>
      </w:pPr>
    </w:p>
    <w:p w14:paraId="4F29A3D3" w14:textId="77777777" w:rsidR="00811DCC" w:rsidRPr="00811DCC" w:rsidRDefault="00811DCC" w:rsidP="00811DCC">
      <w:pPr>
        <w:pStyle w:val="1"/>
        <w:tabs>
          <w:tab w:val="left" w:pos="340"/>
        </w:tabs>
        <w:spacing w:before="58"/>
        <w:ind w:firstLine="0"/>
        <w:rPr>
          <w:rFonts w:asciiTheme="minorHAnsi" w:hAnsiTheme="minorHAnsi"/>
          <w:b w:val="0"/>
          <w:bCs w:val="0"/>
          <w:color w:val="3A181D"/>
          <w:sz w:val="20"/>
          <w:szCs w:val="20"/>
        </w:rPr>
      </w:pPr>
    </w:p>
    <w:p w14:paraId="7C246277" w14:textId="5F581F37" w:rsidR="00811DCC" w:rsidRDefault="00811DCC" w:rsidP="00811DCC">
      <w:pPr>
        <w:pStyle w:val="1"/>
        <w:numPr>
          <w:ilvl w:val="0"/>
          <w:numId w:val="10"/>
        </w:numPr>
        <w:tabs>
          <w:tab w:val="left" w:pos="340"/>
        </w:tabs>
        <w:spacing w:before="58"/>
        <w:rPr>
          <w:rFonts w:asciiTheme="minorHAnsi" w:hAnsiTheme="minorHAnsi"/>
          <w:b w:val="0"/>
          <w:bCs w:val="0"/>
          <w:color w:val="3A181D"/>
          <w:sz w:val="20"/>
          <w:szCs w:val="20"/>
        </w:rPr>
      </w:pPr>
      <w:r w:rsidRPr="00811DCC">
        <w:rPr>
          <w:rFonts w:asciiTheme="minorHAnsi" w:hAnsiTheme="minorHAnsi"/>
          <w:b w:val="0"/>
          <w:bCs w:val="0"/>
          <w:color w:val="3A181D"/>
          <w:sz w:val="20"/>
          <w:szCs w:val="20"/>
        </w:rPr>
        <w:t>Целью обработки Оператором персональных данных является организация осуществления Работодателем поиска/подбора персонала для замещения имеющихся у Работодателя должностей, которые являются вакантными.</w:t>
      </w:r>
    </w:p>
    <w:p w14:paraId="4295111E" w14:textId="77777777" w:rsidR="00811DCC" w:rsidRPr="00811DCC" w:rsidRDefault="00811DCC" w:rsidP="00811DCC">
      <w:pPr>
        <w:pStyle w:val="1"/>
        <w:tabs>
          <w:tab w:val="left" w:pos="340"/>
        </w:tabs>
        <w:spacing w:before="58"/>
        <w:ind w:firstLine="0"/>
        <w:rPr>
          <w:rFonts w:asciiTheme="minorHAnsi" w:hAnsiTheme="minorHAnsi"/>
          <w:b w:val="0"/>
          <w:bCs w:val="0"/>
          <w:color w:val="3A181D"/>
          <w:sz w:val="20"/>
          <w:szCs w:val="20"/>
        </w:rPr>
      </w:pPr>
    </w:p>
    <w:p w14:paraId="3B725242" w14:textId="1AE26C4A" w:rsidR="005D7138" w:rsidRPr="00012DE2" w:rsidRDefault="00811DCC" w:rsidP="00811DCC">
      <w:pPr>
        <w:pStyle w:val="1"/>
        <w:tabs>
          <w:tab w:val="left" w:pos="426"/>
        </w:tabs>
        <w:spacing w:before="58"/>
        <w:ind w:left="426" w:hanging="284"/>
        <w:rPr>
          <w:rFonts w:asciiTheme="minorHAnsi" w:hAnsiTheme="minorHAnsi"/>
          <w:b w:val="0"/>
          <w:bCs w:val="0"/>
          <w:color w:val="3A181D"/>
          <w:sz w:val="20"/>
          <w:szCs w:val="20"/>
        </w:rPr>
      </w:pPr>
      <w:r w:rsidRPr="00811DCC">
        <w:rPr>
          <w:rFonts w:asciiTheme="minorHAnsi" w:hAnsiTheme="minorHAnsi"/>
          <w:b w:val="0"/>
          <w:bCs w:val="0"/>
          <w:color w:val="3A181D"/>
          <w:sz w:val="20"/>
          <w:szCs w:val="20"/>
        </w:rPr>
        <w:t xml:space="preserve">5. Настоящее Согласие вступает в силу со дня его подписания и действует в течение 6 месяцев. Согласие может быть отозвано в любое время на основании письменного заявления, направленного </w:t>
      </w:r>
      <w:r w:rsidRPr="00811DCC">
        <w:rPr>
          <w:rFonts w:asciiTheme="minorHAnsi" w:hAnsiTheme="minorHAnsi"/>
          <w:b w:val="0"/>
          <w:bCs w:val="0"/>
          <w:color w:val="3A181D"/>
          <w:sz w:val="20"/>
          <w:szCs w:val="20"/>
        </w:rPr>
        <w:lastRenderedPageBreak/>
        <w:t>Оператору по адресу: 194292, Россия, г. Санкт-Петербург, 6-й Верхний переулок, д.3.</w:t>
      </w:r>
    </w:p>
    <w:p w14:paraId="3C7A6E1B" w14:textId="77777777" w:rsidR="00C9606B" w:rsidRPr="00012DE2" w:rsidRDefault="00C9606B" w:rsidP="005D7138">
      <w:pPr>
        <w:pStyle w:val="1"/>
        <w:tabs>
          <w:tab w:val="left" w:pos="340"/>
        </w:tabs>
        <w:spacing w:before="58"/>
        <w:ind w:left="0" w:firstLine="0"/>
        <w:rPr>
          <w:rFonts w:asciiTheme="minorHAnsi" w:hAnsiTheme="minorHAnsi"/>
          <w:b w:val="0"/>
          <w:bCs w:val="0"/>
          <w:color w:val="3A181D"/>
          <w:sz w:val="20"/>
          <w:szCs w:val="20"/>
        </w:rPr>
      </w:pPr>
    </w:p>
    <w:sectPr w:rsidR="00C9606B" w:rsidRPr="00012DE2" w:rsidSect="0000575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10" w:h="16840"/>
      <w:pgMar w:top="851" w:right="711" w:bottom="1220" w:left="851" w:header="0" w:footer="103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D3E1C0" w14:textId="77777777" w:rsidR="00D90002" w:rsidRDefault="00D90002">
      <w:r>
        <w:separator/>
      </w:r>
    </w:p>
  </w:endnote>
  <w:endnote w:type="continuationSeparator" w:id="0">
    <w:p w14:paraId="4BD0FB7F" w14:textId="77777777" w:rsidR="00D90002" w:rsidRDefault="00D900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Bold r:id="rId1" w:fontKey="{820390D9-BEA2-4FC3-B5B1-028BB6CAA0B2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nkAndHopper">
    <w:panose1 w:val="00000000000000000000"/>
    <w:charset w:val="00"/>
    <w:family w:val="modern"/>
    <w:notTrueType/>
    <w:pitch w:val="variable"/>
    <w:sig w:usb0="80000207" w:usb1="00000002" w:usb2="00000000" w:usb3="00000000" w:csb0="0000000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8CDE39D2-54F9-4C6A-AC1B-A8614E0A95F6}"/>
    <w:embedBold r:id="rId3" w:fontKey="{13F996AF-1958-45F5-B3B7-AC7CCB174068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C320AB3E-BCD2-4ABB-8FBF-29EC142B38DE}"/>
    <w:embedItalic r:id="rId5" w:fontKey="{CF2EE387-BA21-49E0-8A94-AA55AAB10090}"/>
  </w:font>
  <w:font w:name="Manrope">
    <w:altName w:val="Calibri"/>
    <w:charset w:val="00"/>
    <w:family w:val="auto"/>
    <w:pitch w:val="variable"/>
    <w:sig w:usb0="A00002BF" w:usb1="5000206B" w:usb2="00000000" w:usb3="00000000" w:csb0="0000009F" w:csb1="00000000"/>
    <w:embedRegular r:id="rId6" w:fontKey="{E93B1C13-D932-4521-ABA0-9FF73D556E32}"/>
    <w:embedBold r:id="rId7" w:fontKey="{167ED633-B288-4308-AA22-3DFC750D4ECA}"/>
  </w:font>
  <w:font w:name="PT Sans">
    <w:charset w:val="4D"/>
    <w:family w:val="swiss"/>
    <w:pitch w:val="variable"/>
    <w:sig w:usb0="A00002EF" w:usb1="5000204B" w:usb2="00000000" w:usb3="00000000" w:csb0="00000097" w:csb1="00000000"/>
    <w:embedBold r:id="rId8" w:fontKey="{2A9657E9-41D6-4624-A9C5-C90C88B823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CDD005" w14:textId="77777777" w:rsidR="008E6035" w:rsidRDefault="008E6035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43A418" w14:textId="5A99C13C" w:rsidR="00860977" w:rsidRDefault="00295D7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A48C3">
      <w:rPr>
        <w:noProof/>
        <w:color w:val="000000"/>
      </w:rPr>
      <w:t>2</w:t>
    </w:r>
    <w:r>
      <w:rPr>
        <w:color w:val="000000"/>
      </w:rPr>
      <w:fldChar w:fldCharType="end"/>
    </w:r>
  </w:p>
  <w:p w14:paraId="76FAE8A9" w14:textId="77777777" w:rsidR="00860977" w:rsidRDefault="00860977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C81A89" w14:textId="77777777" w:rsidR="008E6035" w:rsidRDefault="008E6035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729124" w14:textId="77777777" w:rsidR="00D90002" w:rsidRDefault="00D90002">
      <w:r>
        <w:separator/>
      </w:r>
    </w:p>
  </w:footnote>
  <w:footnote w:type="continuationSeparator" w:id="0">
    <w:p w14:paraId="05D87D02" w14:textId="77777777" w:rsidR="00D90002" w:rsidRDefault="00D900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1CE608" w14:textId="77777777" w:rsidR="008E6035" w:rsidRDefault="008E6035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E93ECB" w14:textId="77777777" w:rsidR="008E6035" w:rsidRDefault="008E6035">
    <w:pPr>
      <w:pStyle w:val="ab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6D1BBE" w14:textId="77777777" w:rsidR="008E6035" w:rsidRDefault="008E6035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C5514"/>
    <w:multiLevelType w:val="multilevel"/>
    <w:tmpl w:val="42C26166"/>
    <w:lvl w:ilvl="0">
      <w:start w:val="1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" w15:restartNumberingAfterBreak="0">
    <w:nsid w:val="0FC111D2"/>
    <w:multiLevelType w:val="multilevel"/>
    <w:tmpl w:val="CF4C20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pacing w:val="-2"/>
        <w:w w:val="99"/>
      </w:rPr>
    </w:lvl>
    <w:lvl w:ilvl="1">
      <w:start w:val="1"/>
      <w:numFmt w:val="decimal"/>
      <w:lvlText w:val="%1.%2."/>
      <w:lvlJc w:val="left"/>
      <w:pPr>
        <w:ind w:left="715" w:hanging="432"/>
      </w:pPr>
      <w:rPr>
        <w:rFonts w:hint="default"/>
        <w:b w:val="0"/>
        <w:w w:val="10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w w:val="99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22704A66"/>
    <w:multiLevelType w:val="multilevel"/>
    <w:tmpl w:val="E90AA3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362317E8"/>
    <w:multiLevelType w:val="hybridMultilevel"/>
    <w:tmpl w:val="9506A65E"/>
    <w:lvl w:ilvl="0" w:tplc="17405314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0" w:hanging="360"/>
      </w:pPr>
    </w:lvl>
    <w:lvl w:ilvl="2" w:tplc="0419001B" w:tentative="1">
      <w:start w:val="1"/>
      <w:numFmt w:val="lowerRoman"/>
      <w:lvlText w:val="%3."/>
      <w:lvlJc w:val="right"/>
      <w:pPr>
        <w:ind w:left="1900" w:hanging="180"/>
      </w:pPr>
    </w:lvl>
    <w:lvl w:ilvl="3" w:tplc="0419000F" w:tentative="1">
      <w:start w:val="1"/>
      <w:numFmt w:val="decimal"/>
      <w:lvlText w:val="%4."/>
      <w:lvlJc w:val="left"/>
      <w:pPr>
        <w:ind w:left="2620" w:hanging="360"/>
      </w:pPr>
    </w:lvl>
    <w:lvl w:ilvl="4" w:tplc="04190019" w:tentative="1">
      <w:start w:val="1"/>
      <w:numFmt w:val="lowerLetter"/>
      <w:lvlText w:val="%5."/>
      <w:lvlJc w:val="left"/>
      <w:pPr>
        <w:ind w:left="3340" w:hanging="360"/>
      </w:pPr>
    </w:lvl>
    <w:lvl w:ilvl="5" w:tplc="0419001B" w:tentative="1">
      <w:start w:val="1"/>
      <w:numFmt w:val="lowerRoman"/>
      <w:lvlText w:val="%6."/>
      <w:lvlJc w:val="right"/>
      <w:pPr>
        <w:ind w:left="4060" w:hanging="180"/>
      </w:pPr>
    </w:lvl>
    <w:lvl w:ilvl="6" w:tplc="0419000F" w:tentative="1">
      <w:start w:val="1"/>
      <w:numFmt w:val="decimal"/>
      <w:lvlText w:val="%7."/>
      <w:lvlJc w:val="left"/>
      <w:pPr>
        <w:ind w:left="4780" w:hanging="360"/>
      </w:pPr>
    </w:lvl>
    <w:lvl w:ilvl="7" w:tplc="04190019" w:tentative="1">
      <w:start w:val="1"/>
      <w:numFmt w:val="lowerLetter"/>
      <w:lvlText w:val="%8."/>
      <w:lvlJc w:val="left"/>
      <w:pPr>
        <w:ind w:left="5500" w:hanging="360"/>
      </w:pPr>
    </w:lvl>
    <w:lvl w:ilvl="8" w:tplc="041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4" w15:restartNumberingAfterBreak="0">
    <w:nsid w:val="46EC221E"/>
    <w:multiLevelType w:val="hybridMultilevel"/>
    <w:tmpl w:val="32265D96"/>
    <w:lvl w:ilvl="0" w:tplc="6BB0A02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4715254F"/>
    <w:multiLevelType w:val="multilevel"/>
    <w:tmpl w:val="ECCE4B8E"/>
    <w:lvl w:ilvl="0">
      <w:start w:val="13"/>
      <w:numFmt w:val="decimal"/>
      <w:lvlText w:val="%1"/>
      <w:lvlJc w:val="left"/>
      <w:pPr>
        <w:ind w:left="360" w:hanging="360"/>
      </w:pPr>
    </w:lvl>
    <w:lvl w:ilvl="1">
      <w:start w:val="7"/>
      <w:numFmt w:val="decimal"/>
      <w:lvlText w:val="%1.%2"/>
      <w:lvlJc w:val="left"/>
      <w:pPr>
        <w:ind w:left="644" w:hanging="359"/>
      </w:pPr>
    </w:lvl>
    <w:lvl w:ilvl="2">
      <w:start w:val="1"/>
      <w:numFmt w:val="decimal"/>
      <w:lvlText w:val="%1.%2.%3"/>
      <w:lvlJc w:val="left"/>
      <w:pPr>
        <w:ind w:left="1288" w:hanging="719"/>
      </w:pPr>
    </w:lvl>
    <w:lvl w:ilvl="3">
      <w:start w:val="1"/>
      <w:numFmt w:val="decimal"/>
      <w:lvlText w:val="%1.%2.%3.%4"/>
      <w:lvlJc w:val="left"/>
      <w:pPr>
        <w:ind w:left="1572" w:hanging="720"/>
      </w:pPr>
    </w:lvl>
    <w:lvl w:ilvl="4">
      <w:start w:val="1"/>
      <w:numFmt w:val="decimal"/>
      <w:lvlText w:val="%1.%2.%3.%4.%5"/>
      <w:lvlJc w:val="left"/>
      <w:pPr>
        <w:ind w:left="1856" w:hanging="720"/>
      </w:pPr>
    </w:lvl>
    <w:lvl w:ilvl="5">
      <w:start w:val="1"/>
      <w:numFmt w:val="decimal"/>
      <w:lvlText w:val="%1.%2.%3.%4.%5.%6"/>
      <w:lvlJc w:val="left"/>
      <w:pPr>
        <w:ind w:left="2500" w:hanging="1080"/>
      </w:pPr>
    </w:lvl>
    <w:lvl w:ilvl="6">
      <w:start w:val="1"/>
      <w:numFmt w:val="decimal"/>
      <w:lvlText w:val="%1.%2.%3.%4.%5.%6.%7"/>
      <w:lvlJc w:val="left"/>
      <w:pPr>
        <w:ind w:left="2784" w:hanging="1080"/>
      </w:pPr>
    </w:lvl>
    <w:lvl w:ilvl="7">
      <w:start w:val="1"/>
      <w:numFmt w:val="decimal"/>
      <w:lvlText w:val="%1.%2.%3.%4.%5.%6.%7.%8"/>
      <w:lvlJc w:val="left"/>
      <w:pPr>
        <w:ind w:left="3428" w:hanging="1440"/>
      </w:pPr>
    </w:lvl>
    <w:lvl w:ilvl="8">
      <w:start w:val="1"/>
      <w:numFmt w:val="decimal"/>
      <w:lvlText w:val="%1.%2.%3.%4.%5.%6.%7.%8.%9"/>
      <w:lvlJc w:val="left"/>
      <w:pPr>
        <w:ind w:left="3712" w:hanging="1440"/>
      </w:pPr>
    </w:lvl>
  </w:abstractNum>
  <w:abstractNum w:abstractNumId="6" w15:restartNumberingAfterBreak="0">
    <w:nsid w:val="57701E39"/>
    <w:multiLevelType w:val="multilevel"/>
    <w:tmpl w:val="46DE2DD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15" w:hanging="432"/>
      </w:pPr>
      <w:rPr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C83466D"/>
    <w:multiLevelType w:val="multilevel"/>
    <w:tmpl w:val="0C30CD0A"/>
    <w:lvl w:ilvl="0">
      <w:start w:val="1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94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8" w15:restartNumberingAfterBreak="0">
    <w:nsid w:val="6B334A51"/>
    <w:multiLevelType w:val="hybridMultilevel"/>
    <w:tmpl w:val="9B688D34"/>
    <w:lvl w:ilvl="0" w:tplc="EE2E09EA">
      <w:start w:val="1"/>
      <w:numFmt w:val="russianUpper"/>
      <w:pStyle w:val="SL"/>
      <w:lvlText w:val="Приложение %1"/>
      <w:lvlJc w:val="left"/>
      <w:pPr>
        <w:ind w:left="1352" w:hanging="360"/>
      </w:pPr>
    </w:lvl>
    <w:lvl w:ilvl="1" w:tplc="A978D858">
      <w:start w:val="1"/>
      <w:numFmt w:val="lowerLetter"/>
      <w:lvlText w:val="%2."/>
      <w:lvlJc w:val="left"/>
      <w:pPr>
        <w:ind w:left="1440" w:hanging="360"/>
      </w:pPr>
    </w:lvl>
    <w:lvl w:ilvl="2" w:tplc="6AB8A8C0">
      <w:start w:val="1"/>
      <w:numFmt w:val="lowerRoman"/>
      <w:lvlText w:val="%3."/>
      <w:lvlJc w:val="right"/>
      <w:pPr>
        <w:ind w:left="2160" w:hanging="180"/>
      </w:pPr>
    </w:lvl>
    <w:lvl w:ilvl="3" w:tplc="7992542A">
      <w:start w:val="1"/>
      <w:numFmt w:val="decimal"/>
      <w:lvlText w:val="%4."/>
      <w:lvlJc w:val="left"/>
      <w:pPr>
        <w:ind w:left="2880" w:hanging="360"/>
      </w:pPr>
    </w:lvl>
    <w:lvl w:ilvl="4" w:tplc="6AA255EE">
      <w:start w:val="1"/>
      <w:numFmt w:val="lowerLetter"/>
      <w:lvlText w:val="%5."/>
      <w:lvlJc w:val="left"/>
      <w:pPr>
        <w:ind w:left="3600" w:hanging="360"/>
      </w:pPr>
    </w:lvl>
    <w:lvl w:ilvl="5" w:tplc="0ABE9AD4">
      <w:start w:val="1"/>
      <w:numFmt w:val="lowerRoman"/>
      <w:lvlText w:val="%6."/>
      <w:lvlJc w:val="right"/>
      <w:pPr>
        <w:ind w:left="4320" w:hanging="180"/>
      </w:pPr>
    </w:lvl>
    <w:lvl w:ilvl="6" w:tplc="216A4736">
      <w:start w:val="1"/>
      <w:numFmt w:val="decimal"/>
      <w:lvlText w:val="%7."/>
      <w:lvlJc w:val="left"/>
      <w:pPr>
        <w:ind w:left="5040" w:hanging="360"/>
      </w:pPr>
    </w:lvl>
    <w:lvl w:ilvl="7" w:tplc="43A2EB34">
      <w:start w:val="1"/>
      <w:numFmt w:val="lowerLetter"/>
      <w:lvlText w:val="%8."/>
      <w:lvlJc w:val="left"/>
      <w:pPr>
        <w:ind w:left="5760" w:hanging="360"/>
      </w:pPr>
    </w:lvl>
    <w:lvl w:ilvl="8" w:tplc="EBCCA63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336725"/>
    <w:multiLevelType w:val="multilevel"/>
    <w:tmpl w:val="A1884BE2"/>
    <w:lvl w:ilvl="0">
      <w:start w:val="13"/>
      <w:numFmt w:val="decimal"/>
      <w:lvlText w:val="%1."/>
      <w:lvlJc w:val="left"/>
      <w:pPr>
        <w:ind w:left="510" w:hanging="510"/>
      </w:pPr>
    </w:lvl>
    <w:lvl w:ilvl="1">
      <w:start w:val="10"/>
      <w:numFmt w:val="decimal"/>
      <w:lvlText w:val="%1.%2."/>
      <w:lvlJc w:val="left"/>
      <w:pPr>
        <w:ind w:left="794" w:hanging="509"/>
      </w:pPr>
    </w:lvl>
    <w:lvl w:ilvl="2">
      <w:start w:val="1"/>
      <w:numFmt w:val="decimal"/>
      <w:lvlText w:val="%1.%2.%3."/>
      <w:lvlJc w:val="left"/>
      <w:pPr>
        <w:ind w:left="1288" w:hanging="719"/>
      </w:pPr>
    </w:lvl>
    <w:lvl w:ilvl="3">
      <w:start w:val="1"/>
      <w:numFmt w:val="decimal"/>
      <w:lvlText w:val="%1.%2.%3.%4."/>
      <w:lvlJc w:val="left"/>
      <w:pPr>
        <w:ind w:left="1572" w:hanging="720"/>
      </w:pPr>
    </w:lvl>
    <w:lvl w:ilvl="4">
      <w:start w:val="1"/>
      <w:numFmt w:val="decimal"/>
      <w:lvlText w:val="%1.%2.%3.%4.%5."/>
      <w:lvlJc w:val="left"/>
      <w:pPr>
        <w:ind w:left="2216" w:hanging="1080"/>
      </w:pPr>
    </w:lvl>
    <w:lvl w:ilvl="5">
      <w:start w:val="1"/>
      <w:numFmt w:val="decimal"/>
      <w:lvlText w:val="%1.%2.%3.%4.%5.%6."/>
      <w:lvlJc w:val="left"/>
      <w:pPr>
        <w:ind w:left="2500" w:hanging="1080"/>
      </w:pPr>
    </w:lvl>
    <w:lvl w:ilvl="6">
      <w:start w:val="1"/>
      <w:numFmt w:val="decimal"/>
      <w:lvlText w:val="%1.%2.%3.%4.%5.%6.%7."/>
      <w:lvlJc w:val="left"/>
      <w:pPr>
        <w:ind w:left="2784" w:hanging="1080"/>
      </w:pPr>
    </w:lvl>
    <w:lvl w:ilvl="7">
      <w:start w:val="1"/>
      <w:numFmt w:val="decimal"/>
      <w:lvlText w:val="%1.%2.%3.%4.%5.%6.%7.%8."/>
      <w:lvlJc w:val="left"/>
      <w:pPr>
        <w:ind w:left="3428" w:hanging="1440"/>
      </w:pPr>
    </w:lvl>
    <w:lvl w:ilvl="8">
      <w:start w:val="1"/>
      <w:numFmt w:val="decimal"/>
      <w:lvlText w:val="%1.%2.%3.%4.%5.%6.%7.%8.%9."/>
      <w:lvlJc w:val="left"/>
      <w:pPr>
        <w:ind w:left="3712" w:hanging="1440"/>
      </w:pPr>
    </w:lvl>
  </w:abstractNum>
  <w:num w:numId="1">
    <w:abstractNumId w:val="5"/>
  </w:num>
  <w:num w:numId="2">
    <w:abstractNumId w:val="9"/>
  </w:num>
  <w:num w:numId="3">
    <w:abstractNumId w:val="6"/>
  </w:num>
  <w:num w:numId="4">
    <w:abstractNumId w:val="2"/>
  </w:num>
  <w:num w:numId="5">
    <w:abstractNumId w:val="1"/>
  </w:num>
  <w:num w:numId="6">
    <w:abstractNumId w:val="0"/>
  </w:num>
  <w:num w:numId="7">
    <w:abstractNumId w:val="7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activeWritingStyle w:appName="MSWord" w:lang="ru-RU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977"/>
    <w:rsid w:val="000041EF"/>
    <w:rsid w:val="00005756"/>
    <w:rsid w:val="00012DE2"/>
    <w:rsid w:val="00041103"/>
    <w:rsid w:val="000A276A"/>
    <w:rsid w:val="000B7871"/>
    <w:rsid w:val="001D442C"/>
    <w:rsid w:val="002459F0"/>
    <w:rsid w:val="002542E5"/>
    <w:rsid w:val="00295D74"/>
    <w:rsid w:val="002B5E2C"/>
    <w:rsid w:val="002C35BD"/>
    <w:rsid w:val="002C385A"/>
    <w:rsid w:val="002D7DF5"/>
    <w:rsid w:val="002E23CA"/>
    <w:rsid w:val="00324CC7"/>
    <w:rsid w:val="003633D6"/>
    <w:rsid w:val="004F26F2"/>
    <w:rsid w:val="00503719"/>
    <w:rsid w:val="005B1F9A"/>
    <w:rsid w:val="005C382E"/>
    <w:rsid w:val="005C40BD"/>
    <w:rsid w:val="005D7138"/>
    <w:rsid w:val="005E3CCF"/>
    <w:rsid w:val="0060204E"/>
    <w:rsid w:val="0067514C"/>
    <w:rsid w:val="006A5619"/>
    <w:rsid w:val="00726210"/>
    <w:rsid w:val="007321F1"/>
    <w:rsid w:val="00741DF7"/>
    <w:rsid w:val="007A7FDB"/>
    <w:rsid w:val="007C3071"/>
    <w:rsid w:val="00811DCC"/>
    <w:rsid w:val="00860977"/>
    <w:rsid w:val="008913BF"/>
    <w:rsid w:val="008E6035"/>
    <w:rsid w:val="00904266"/>
    <w:rsid w:val="009240B7"/>
    <w:rsid w:val="00925CBE"/>
    <w:rsid w:val="009A0487"/>
    <w:rsid w:val="009A26FD"/>
    <w:rsid w:val="00A248D8"/>
    <w:rsid w:val="00A44919"/>
    <w:rsid w:val="00AC539A"/>
    <w:rsid w:val="00AD3305"/>
    <w:rsid w:val="00AE6ACA"/>
    <w:rsid w:val="00B12481"/>
    <w:rsid w:val="00B1692B"/>
    <w:rsid w:val="00BB255D"/>
    <w:rsid w:val="00BF5CD6"/>
    <w:rsid w:val="00C15B7D"/>
    <w:rsid w:val="00C273C0"/>
    <w:rsid w:val="00C80EAD"/>
    <w:rsid w:val="00C9606B"/>
    <w:rsid w:val="00D76886"/>
    <w:rsid w:val="00D90002"/>
    <w:rsid w:val="00DE4D91"/>
    <w:rsid w:val="00E82C93"/>
    <w:rsid w:val="00EA48C3"/>
    <w:rsid w:val="00EB6949"/>
    <w:rsid w:val="00EF0B31"/>
    <w:rsid w:val="00FA4DED"/>
    <w:rsid w:val="00FC1746"/>
    <w:rsid w:val="00FD1CB4"/>
    <w:rsid w:val="00FD552B"/>
    <w:rsid w:val="00FF2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DEF01B"/>
  <w15:docId w15:val="{5DA23B20-BDE2-4A9F-A417-F84E5A40F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3DDF"/>
  </w:style>
  <w:style w:type="paragraph" w:styleId="1">
    <w:name w:val="heading 1"/>
    <w:basedOn w:val="a"/>
    <w:uiPriority w:val="9"/>
    <w:qFormat/>
    <w:rsid w:val="00CA5BE6"/>
    <w:pPr>
      <w:spacing w:before="1"/>
      <w:ind w:left="460" w:hanging="360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10"/>
    <w:uiPriority w:val="10"/>
    <w:qFormat/>
    <w:rsid w:val="00FC3DDF"/>
    <w:pPr>
      <w:contextualSpacing/>
    </w:pPr>
    <w:rPr>
      <w:rFonts w:ascii="Cambria" w:hAnsi="Cambria"/>
      <w:b/>
      <w:bCs/>
      <w:kern w:val="28"/>
      <w:sz w:val="32"/>
      <w:szCs w:val="32"/>
    </w:rPr>
  </w:style>
  <w:style w:type="table" w:customStyle="1" w:styleId="TableNormal10">
    <w:name w:val="Table Normal1"/>
    <w:uiPriority w:val="2"/>
    <w:semiHidden/>
    <w:unhideWhenUsed/>
    <w:qFormat/>
    <w:rsid w:val="00CA5BE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uiPriority w:val="1"/>
    <w:qFormat/>
    <w:rsid w:val="00CA5BE6"/>
    <w:pPr>
      <w:ind w:left="532"/>
    </w:pPr>
    <w:rPr>
      <w:sz w:val="24"/>
      <w:szCs w:val="24"/>
    </w:rPr>
  </w:style>
  <w:style w:type="paragraph" w:styleId="a5">
    <w:name w:val="List Paragraph"/>
    <w:basedOn w:val="a"/>
    <w:uiPriority w:val="34"/>
    <w:qFormat/>
    <w:rsid w:val="00CA5BE6"/>
    <w:pPr>
      <w:ind w:left="532" w:hanging="480"/>
    </w:pPr>
  </w:style>
  <w:style w:type="paragraph" w:customStyle="1" w:styleId="TableParagraph">
    <w:name w:val="Table Paragraph"/>
    <w:basedOn w:val="a"/>
    <w:uiPriority w:val="1"/>
    <w:qFormat/>
    <w:rsid w:val="00CA5BE6"/>
    <w:pPr>
      <w:spacing w:line="268" w:lineRule="exact"/>
      <w:ind w:right="750"/>
      <w:jc w:val="center"/>
    </w:pPr>
  </w:style>
  <w:style w:type="paragraph" w:customStyle="1" w:styleId="Default">
    <w:name w:val="Default"/>
    <w:rsid w:val="00133E76"/>
    <w:pPr>
      <w:widowControl/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lk1">
    <w:name w:val="blk1"/>
    <w:basedOn w:val="a0"/>
    <w:rsid w:val="00040760"/>
    <w:rPr>
      <w:vanish w:val="0"/>
      <w:webHidden w:val="0"/>
      <w:specVanish w:val="0"/>
    </w:rPr>
  </w:style>
  <w:style w:type="character" w:styleId="a6">
    <w:name w:val="Hyperlink"/>
    <w:basedOn w:val="a0"/>
    <w:uiPriority w:val="99"/>
    <w:unhideWhenUsed/>
    <w:rsid w:val="000B3A6E"/>
    <w:rPr>
      <w:color w:val="F26122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C4DFE"/>
    <w:rPr>
      <w:rFonts w:ascii="Arial" w:hAnsi="Arial" w:cs="Arial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C4DFE"/>
    <w:rPr>
      <w:rFonts w:ascii="Arial" w:eastAsia="Times New Roman" w:hAnsi="Arial" w:cs="Arial"/>
      <w:sz w:val="18"/>
      <w:szCs w:val="18"/>
    </w:rPr>
  </w:style>
  <w:style w:type="paragraph" w:customStyle="1" w:styleId="ConsNormal">
    <w:name w:val="ConsNormal"/>
    <w:rsid w:val="00FC3DDF"/>
    <w:pPr>
      <w:autoSpaceDE w:val="0"/>
      <w:autoSpaceDN w:val="0"/>
      <w:adjustRightInd w:val="0"/>
      <w:ind w:right="19772" w:firstLine="720"/>
    </w:pPr>
    <w:rPr>
      <w:rFonts w:ascii="Arial" w:hAnsi="Arial" w:cs="Arial"/>
      <w:sz w:val="20"/>
      <w:szCs w:val="20"/>
    </w:rPr>
  </w:style>
  <w:style w:type="paragraph" w:customStyle="1" w:styleId="a9">
    <w:basedOn w:val="a"/>
    <w:next w:val="a"/>
    <w:qFormat/>
    <w:rsid w:val="00FC3DDF"/>
    <w:pPr>
      <w:widowControl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10">
    <w:name w:val="Заголовок Знак1"/>
    <w:link w:val="a3"/>
    <w:rsid w:val="00FC3DDF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a">
    <w:name w:val="Заголовок Знак"/>
    <w:basedOn w:val="a0"/>
    <w:uiPriority w:val="10"/>
    <w:rsid w:val="00FC3D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b">
    <w:name w:val="header"/>
    <w:basedOn w:val="a"/>
    <w:link w:val="ac"/>
    <w:uiPriority w:val="99"/>
    <w:unhideWhenUsed/>
    <w:rsid w:val="0087025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870251"/>
    <w:rPr>
      <w:rFonts w:ascii="Times New Roman" w:eastAsia="Times New Roman" w:hAnsi="Times New Roman" w:cs="Times New Roman"/>
    </w:rPr>
  </w:style>
  <w:style w:type="paragraph" w:styleId="ad">
    <w:name w:val="footer"/>
    <w:basedOn w:val="a"/>
    <w:link w:val="ae"/>
    <w:uiPriority w:val="99"/>
    <w:unhideWhenUsed/>
    <w:rsid w:val="0087025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870251"/>
    <w:rPr>
      <w:rFonts w:ascii="Times New Roman" w:eastAsia="Times New Roman" w:hAnsi="Times New Roman" w:cs="Times New Roman"/>
    </w:rPr>
  </w:style>
  <w:style w:type="character" w:styleId="af">
    <w:name w:val="Emphasis"/>
    <w:basedOn w:val="a0"/>
    <w:uiPriority w:val="20"/>
    <w:qFormat/>
    <w:rsid w:val="0076373F"/>
    <w:rPr>
      <w:i/>
      <w:iCs/>
    </w:rPr>
  </w:style>
  <w:style w:type="character" w:styleId="af0">
    <w:name w:val="Strong"/>
    <w:basedOn w:val="a0"/>
    <w:uiPriority w:val="22"/>
    <w:qFormat/>
    <w:rsid w:val="0076373F"/>
    <w:rPr>
      <w:b/>
      <w:bCs/>
    </w:rPr>
  </w:style>
  <w:style w:type="paragraph" w:styleId="af1">
    <w:name w:val="annotation text"/>
    <w:basedOn w:val="a"/>
    <w:link w:val="af2"/>
    <w:uiPriority w:val="99"/>
    <w:unhideWhenUsed/>
    <w:rsid w:val="005455C5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rsid w:val="005455C5"/>
    <w:rPr>
      <w:rFonts w:ascii="Times New Roman" w:eastAsia="Times New Roman" w:hAnsi="Times New Roman" w:cs="Times New Roman"/>
      <w:sz w:val="20"/>
      <w:szCs w:val="20"/>
    </w:rPr>
  </w:style>
  <w:style w:type="character" w:styleId="af3">
    <w:name w:val="annotation reference"/>
    <w:basedOn w:val="a0"/>
    <w:uiPriority w:val="99"/>
    <w:semiHidden/>
    <w:unhideWhenUsed/>
    <w:rsid w:val="003051A8"/>
    <w:rPr>
      <w:sz w:val="16"/>
      <w:szCs w:val="16"/>
    </w:rPr>
  </w:style>
  <w:style w:type="paragraph" w:styleId="af4">
    <w:name w:val="annotation subject"/>
    <w:basedOn w:val="af1"/>
    <w:next w:val="af1"/>
    <w:link w:val="af5"/>
    <w:uiPriority w:val="99"/>
    <w:semiHidden/>
    <w:unhideWhenUsed/>
    <w:rsid w:val="003051A8"/>
    <w:rPr>
      <w:b/>
      <w:bCs/>
    </w:rPr>
  </w:style>
  <w:style w:type="character" w:customStyle="1" w:styleId="af5">
    <w:name w:val="Тема примечания Знак"/>
    <w:basedOn w:val="af2"/>
    <w:link w:val="af4"/>
    <w:uiPriority w:val="99"/>
    <w:semiHidden/>
    <w:rsid w:val="003051A8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6">
    <w:name w:val="Revision"/>
    <w:hidden/>
    <w:uiPriority w:val="99"/>
    <w:semiHidden/>
    <w:rsid w:val="00AE334D"/>
    <w:pPr>
      <w:widowControl/>
    </w:pPr>
  </w:style>
  <w:style w:type="paragraph" w:customStyle="1" w:styleId="11">
    <w:name w:val="Абзац списка1"/>
    <w:basedOn w:val="a"/>
    <w:rsid w:val="006139EB"/>
    <w:pPr>
      <w:widowControl/>
      <w:spacing w:after="200" w:line="276" w:lineRule="auto"/>
      <w:ind w:left="720"/>
    </w:pPr>
    <w:rPr>
      <w:rFonts w:ascii="Calibri" w:eastAsia="Calibri" w:hAnsi="Calibri"/>
    </w:rPr>
  </w:style>
  <w:style w:type="paragraph" w:styleId="af7">
    <w:name w:val="Normal (Web)"/>
    <w:basedOn w:val="a"/>
    <w:uiPriority w:val="99"/>
    <w:unhideWhenUsed/>
    <w:rsid w:val="006936FE"/>
    <w:pPr>
      <w:widowControl/>
      <w:spacing w:before="100" w:beforeAutospacing="1" w:after="100" w:afterAutospacing="1"/>
    </w:pPr>
    <w:rPr>
      <w:sz w:val="24"/>
      <w:szCs w:val="24"/>
    </w:rPr>
  </w:style>
  <w:style w:type="numbering" w:customStyle="1" w:styleId="12">
    <w:name w:val="Стиль1"/>
    <w:uiPriority w:val="99"/>
    <w:rsid w:val="00BC7766"/>
  </w:style>
  <w:style w:type="table" w:styleId="af8">
    <w:name w:val="Table Grid"/>
    <w:basedOn w:val="a1"/>
    <w:uiPriority w:val="39"/>
    <w:rsid w:val="002C0D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footnote text"/>
    <w:basedOn w:val="a"/>
    <w:link w:val="afa"/>
    <w:uiPriority w:val="99"/>
    <w:semiHidden/>
    <w:unhideWhenUsed/>
    <w:rsid w:val="00110DE7"/>
    <w:rPr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semiHidden/>
    <w:rsid w:val="00110DE7"/>
    <w:rPr>
      <w:rFonts w:ascii="Times New Roman" w:eastAsia="Times New Roman" w:hAnsi="Times New Roman" w:cs="Times New Roman"/>
      <w:sz w:val="20"/>
      <w:szCs w:val="20"/>
    </w:rPr>
  </w:style>
  <w:style w:type="character" w:styleId="afb">
    <w:name w:val="footnote reference"/>
    <w:basedOn w:val="a0"/>
    <w:uiPriority w:val="99"/>
    <w:semiHidden/>
    <w:unhideWhenUsed/>
    <w:rsid w:val="00110DE7"/>
    <w:rPr>
      <w:vertAlign w:val="superscript"/>
    </w:rPr>
  </w:style>
  <w:style w:type="character" w:styleId="afc">
    <w:name w:val="FollowedHyperlink"/>
    <w:basedOn w:val="a0"/>
    <w:uiPriority w:val="99"/>
    <w:semiHidden/>
    <w:unhideWhenUsed/>
    <w:rsid w:val="001D1073"/>
    <w:rPr>
      <w:color w:val="95A0A4" w:themeColor="followedHyperlink"/>
      <w:u w:val="single"/>
    </w:rPr>
  </w:style>
  <w:style w:type="paragraph" w:styleId="af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925CBE"/>
    <w:rPr>
      <w:color w:val="605E5C"/>
      <w:shd w:val="clear" w:color="auto" w:fill="E1DFDD"/>
    </w:rPr>
  </w:style>
  <w:style w:type="paragraph" w:customStyle="1" w:styleId="SL">
    <w:name w:val="SL_ Заголовок приложения"/>
    <w:basedOn w:val="a"/>
    <w:uiPriority w:val="99"/>
    <w:semiHidden/>
    <w:rsid w:val="00741DF7"/>
    <w:pPr>
      <w:pageBreakBefore/>
      <w:widowControl/>
      <w:numPr>
        <w:numId w:val="8"/>
      </w:numPr>
      <w:spacing w:after="240" w:line="360" w:lineRule="auto"/>
      <w:ind w:left="720"/>
      <w:jc w:val="center"/>
    </w:pPr>
    <w:rPr>
      <w:rFonts w:ascii="Arial" w:eastAsiaTheme="minorHAnsi" w:hAnsi="Arial" w:cs="Arial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Tank &amp; Hopper Colors">
      <a:dk1>
        <a:srgbClr val="3A181D"/>
      </a:dk1>
      <a:lt1>
        <a:sysClr val="window" lastClr="FFFFFF"/>
      </a:lt1>
      <a:dk2>
        <a:srgbClr val="667677"/>
      </a:dk2>
      <a:lt2>
        <a:srgbClr val="95A0A4"/>
      </a:lt2>
      <a:accent1>
        <a:srgbClr val="F26122"/>
      </a:accent1>
      <a:accent2>
        <a:srgbClr val="E6CAAE"/>
      </a:accent2>
      <a:accent3>
        <a:srgbClr val="667677"/>
      </a:accent3>
      <a:accent4>
        <a:srgbClr val="95A0A4"/>
      </a:accent4>
      <a:accent5>
        <a:srgbClr val="F7E6D6"/>
      </a:accent5>
      <a:accent6>
        <a:srgbClr val="FFFFFF"/>
      </a:accent6>
      <a:hlink>
        <a:srgbClr val="F26122"/>
      </a:hlink>
      <a:folHlink>
        <a:srgbClr val="95A0A4"/>
      </a:folHlink>
    </a:clrScheme>
    <a:fontScheme name="Fonts Tank &amp; Hopper">
      <a:majorFont>
        <a:latin typeface="TankAndHopper"/>
        <a:ea typeface=""/>
        <a:cs typeface=""/>
      </a:majorFont>
      <a:minorFont>
        <a:latin typeface="Manro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/8rAkG6Mq48tXKxyrmVCGnQU7ow==">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C7CD725-9CE6-47C0-A09B-8EDC31EB9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283</Words>
  <Characters>1617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a.chasovskikh</dc:creator>
  <cp:lastModifiedBy>RePack by Diakov</cp:lastModifiedBy>
  <cp:revision>5</cp:revision>
  <dcterms:created xsi:type="dcterms:W3CDTF">2022-03-30T19:04:00Z</dcterms:created>
  <dcterms:modified xsi:type="dcterms:W3CDTF">2022-03-31T15:02:00Z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2017-07-19T00:00:00Z</vt:filetime>
  </property>
  <property fmtid="{D5CDD505-2E9C-101B-9397-08002B2CF9AE}" pid="5" name="Carlsberg Function">
    <vt:lpwstr>3;#Sales|6c7dd5eb-e4f5-4c1d-b536-3b348ef5950c</vt:lpwstr>
  </property>
  <property fmtid="{D5CDD505-2E9C-101B-9397-08002B2CF9AE}" pid="6" name="ContentTypeId">
    <vt:lpwstr>0x010100180E2AD3176E7645B39813024982E1E10012C982BB80073D489E15ECC8641443E6</vt:lpwstr>
  </property>
  <property fmtid="{D5CDD505-2E9C-101B-9397-08002B2CF9AE}" pid="7" name="CarlsbergCompany">
    <vt:lpwstr/>
  </property>
  <property fmtid="{D5CDD505-2E9C-101B-9397-08002B2CF9AE}" pid="8" name="Classification">
    <vt:lpwstr>6;#Highly Confidential|4ff670e1-15d9-408c-9764-00a429352b71</vt:lpwstr>
  </property>
</Properties>
</file>